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0649BF" w:rsidRPr="002F1EDC" w:rsidTr="008C50B3">
        <w:tc>
          <w:tcPr>
            <w:tcW w:w="160" w:type="pct"/>
            <w:shd w:val="clear" w:color="auto" w:fill="auto"/>
            <w:vAlign w:val="center"/>
          </w:tcPr>
          <w:p w:rsidR="000649BF" w:rsidRPr="002F1EDC" w:rsidRDefault="000649BF" w:rsidP="000649BF">
            <w:pPr>
              <w:pStyle w:val="FTN12"/>
              <w:spacing w:line="240" w:lineRule="auto"/>
              <w:jc w:val="left"/>
              <w:rPr>
                <w:sz w:val="20"/>
                <w:szCs w:val="20"/>
              </w:rPr>
            </w:pPr>
          </w:p>
        </w:tc>
        <w:tc>
          <w:tcPr>
            <w:tcW w:w="698" w:type="pct"/>
            <w:shd w:val="clear" w:color="auto" w:fill="auto"/>
            <w:vAlign w:val="center"/>
          </w:tcPr>
          <w:p w:rsidR="000649BF" w:rsidRPr="00104A10"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0649BF" w:rsidRPr="00104A10" w:rsidRDefault="000649BF" w:rsidP="000649BF">
            <w:pPr>
              <w:widowControl w:val="0"/>
              <w:spacing w:after="0" w:line="240" w:lineRule="auto"/>
              <w:rPr>
                <w:rFonts w:ascii="Times New Roman" w:hAnsi="Times New Roman" w:cs="Times New Roman"/>
                <w:sz w:val="20"/>
                <w:szCs w:val="20"/>
              </w:rPr>
            </w:pPr>
          </w:p>
          <w:p w:rsidR="000649BF" w:rsidRPr="00104A10" w:rsidRDefault="000649BF" w:rsidP="000649BF">
            <w:pPr>
              <w:widowControl w:val="0"/>
              <w:spacing w:after="0" w:line="240" w:lineRule="auto"/>
              <w:rPr>
                <w:rFonts w:ascii="Times New Roman" w:hAnsi="Times New Roman" w:cs="Times New Roman"/>
                <w:i/>
                <w:color w:val="0070C0"/>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технического задания.</w:t>
            </w:r>
          </w:p>
          <w:p w:rsidR="000649BF" w:rsidRPr="00104A10" w:rsidRDefault="000649BF" w:rsidP="000649BF">
            <w:pPr>
              <w:widowControl w:val="0"/>
              <w:spacing w:after="0" w:line="240" w:lineRule="auto"/>
              <w:rPr>
                <w:rFonts w:ascii="Times New Roman" w:hAnsi="Times New Roman" w:cs="Times New Roman"/>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p>
        </w:tc>
        <w:tc>
          <w:tcPr>
            <w:tcW w:w="632" w:type="pct"/>
            <w:shd w:val="clear" w:color="auto" w:fill="auto"/>
            <w:vAlign w:val="center"/>
          </w:tcPr>
          <w:p w:rsidR="000649BF" w:rsidRPr="00104A10"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948" w:type="pct"/>
            <w:shd w:val="clear" w:color="auto" w:fill="auto"/>
            <w:vAlign w:val="center"/>
          </w:tcPr>
          <w:p w:rsidR="000649BF" w:rsidRPr="00502BDC" w:rsidRDefault="000649BF" w:rsidP="000649BF">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по форме</w:t>
            </w:r>
            <w:r w:rsidR="00620296" w:rsidRPr="00620296">
              <w:rPr>
                <w:rFonts w:ascii="Times New Roman" w:hAnsi="Times New Roman" w:cs="Times New Roman"/>
                <w:sz w:val="20"/>
                <w:szCs w:val="20"/>
              </w:rPr>
              <w:t xml:space="preserve"> 1</w:t>
            </w:r>
            <w:r w:rsidRPr="00104A10">
              <w:rPr>
                <w:rFonts w:ascii="Times New Roman" w:hAnsi="Times New Roman" w:cs="Times New Roman"/>
                <w:sz w:val="20"/>
                <w:szCs w:val="20"/>
              </w:rPr>
              <w:t>, установленной в документации</w:t>
            </w:r>
            <w:r w:rsidR="00502BDC" w:rsidRPr="00502BDC">
              <w:rPr>
                <w:rFonts w:ascii="Times New Roman" w:hAnsi="Times New Roman" w:cs="Times New Roman"/>
                <w:sz w:val="20"/>
                <w:szCs w:val="20"/>
              </w:rPr>
              <w:t xml:space="preserve"> </w:t>
            </w:r>
            <w:r w:rsidR="00502BDC">
              <w:rPr>
                <w:rFonts w:ascii="Times New Roman" w:hAnsi="Times New Roman" w:cs="Times New Roman"/>
                <w:sz w:val="20"/>
                <w:szCs w:val="20"/>
              </w:rPr>
              <w:t>о закупке</w:t>
            </w:r>
          </w:p>
          <w:p w:rsidR="000649BF" w:rsidRPr="00104A10" w:rsidRDefault="000649BF" w:rsidP="000649BF">
            <w:pPr>
              <w:widowControl w:val="0"/>
              <w:spacing w:after="0" w:line="240" w:lineRule="auto"/>
              <w:rPr>
                <w:rFonts w:ascii="Times New Roman" w:hAnsi="Times New Roman" w:cs="Times New Roman"/>
                <w:i/>
                <w:color w:val="0070C0"/>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 xml:space="preserve">В случаях, когда Участник в своей заявке указал на использование эквивалентного товара: </w:t>
            </w:r>
          </w:p>
          <w:p w:rsidR="000649BF"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 характеристики эквивалентного товара по форме и в соответствии с требованиями технического задания;</w:t>
            </w:r>
          </w:p>
          <w:p w:rsidR="000649BF" w:rsidRDefault="000649BF" w:rsidP="000649BF">
            <w:pPr>
              <w:widowControl w:val="0"/>
              <w:spacing w:after="0" w:line="240" w:lineRule="auto"/>
              <w:rPr>
                <w:rFonts w:ascii="Times New Roman" w:hAnsi="Times New Roman" w:cs="Times New Roman"/>
                <w:b/>
                <w:sz w:val="20"/>
                <w:szCs w:val="20"/>
              </w:rPr>
            </w:pPr>
          </w:p>
          <w:p w:rsidR="000649BF" w:rsidRPr="00104A10" w:rsidRDefault="000649BF" w:rsidP="008C50B3">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0649BF" w:rsidRPr="000649BF" w:rsidRDefault="000649BF" w:rsidP="000649BF">
            <w:pPr>
              <w:widowControl w:val="0"/>
              <w:spacing w:after="0" w:line="240" w:lineRule="auto"/>
              <w:rPr>
                <w:rFonts w:ascii="Times New Roman" w:hAnsi="Times New Roman" w:cs="Times New Roman"/>
                <w:sz w:val="20"/>
                <w:szCs w:val="20"/>
              </w:rPr>
            </w:pPr>
            <w:r w:rsidRPr="000649BF">
              <w:rPr>
                <w:rFonts w:ascii="Times New Roman" w:eastAsia="Arial Unicode MS" w:hAnsi="Times New Roman" w:cs="Times New Roman"/>
                <w:sz w:val="20"/>
                <w:szCs w:val="20"/>
              </w:rPr>
              <w:t>Участник</w:t>
            </w:r>
          </w:p>
        </w:tc>
        <w:tc>
          <w:tcPr>
            <w:tcW w:w="903" w:type="pct"/>
            <w:shd w:val="clear" w:color="auto" w:fill="auto"/>
            <w:vAlign w:val="center"/>
          </w:tcPr>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rsidR="000649BF" w:rsidRPr="000649BF" w:rsidRDefault="000649BF" w:rsidP="000649BF">
            <w:pPr>
              <w:widowControl w:val="0"/>
              <w:spacing w:after="0" w:line="240" w:lineRule="auto"/>
              <w:rPr>
                <w:rFonts w:ascii="Times New Roman" w:eastAsia="Arial Unicode MS" w:hAnsi="Times New Roman" w:cs="Times New Roman"/>
                <w:i/>
                <w:color w:val="0070C0"/>
                <w:sz w:val="20"/>
                <w:szCs w:val="20"/>
              </w:rPr>
            </w:pPr>
          </w:p>
          <w:p w:rsidR="000649BF" w:rsidRPr="000649BF" w:rsidRDefault="000649BF" w:rsidP="000649BF">
            <w:pPr>
              <w:widowControl w:val="0"/>
              <w:spacing w:after="0" w:line="240" w:lineRule="auto"/>
              <w:rPr>
                <w:rFonts w:ascii="Times New Roman" w:eastAsia="Arial Unicode MS" w:hAnsi="Times New Roman" w:cs="Times New Roman"/>
                <w:sz w:val="20"/>
                <w:szCs w:val="20"/>
              </w:rPr>
            </w:pPr>
          </w:p>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hAnsi="Times New Roman" w:cs="Times New Roman"/>
                <w:sz w:val="20"/>
                <w:szCs w:val="20"/>
              </w:rPr>
              <w:t>Соответствие предложенного участником эквивалентного товара требованиям технического задания документации о закупке.</w:t>
            </w:r>
          </w:p>
          <w:p w:rsidR="000649BF" w:rsidRPr="000649BF" w:rsidRDefault="000649BF" w:rsidP="000649BF">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 предоставление документов.</w:t>
            </w:r>
          </w:p>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p w:rsidR="000649BF" w:rsidRPr="000649BF" w:rsidRDefault="000649BF" w:rsidP="000649BF">
            <w:pPr>
              <w:widowControl w:val="0"/>
              <w:spacing w:after="0" w:line="240" w:lineRule="auto"/>
              <w:rPr>
                <w:rFonts w:ascii="Times New Roman" w:eastAsia="Arial Unicode MS" w:hAnsi="Times New Roman" w:cs="Times New Roman"/>
                <w:i/>
                <w:sz w:val="20"/>
                <w:szCs w:val="20"/>
              </w:rPr>
            </w:pPr>
          </w:p>
          <w:p w:rsid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Отсутствие в составе заявки Участника описания характеристик эквивалента по форме, в соответствии с требованиями технического задания.</w:t>
            </w:r>
          </w:p>
          <w:p w:rsidR="000649BF" w:rsidRDefault="000649BF" w:rsidP="000649BF">
            <w:pPr>
              <w:widowControl w:val="0"/>
              <w:spacing w:after="0" w:line="240" w:lineRule="auto"/>
              <w:rPr>
                <w:rFonts w:ascii="Times New Roman" w:eastAsia="Arial Unicode MS" w:hAnsi="Times New Roman" w:cs="Times New Roman"/>
                <w:sz w:val="20"/>
                <w:szCs w:val="20"/>
              </w:rPr>
            </w:pPr>
          </w:p>
          <w:p w:rsidR="000649BF" w:rsidRPr="002F1EDC" w:rsidRDefault="000649BF" w:rsidP="000649BF">
            <w:pPr>
              <w:widowControl w:val="0"/>
              <w:spacing w:after="0" w:line="240" w:lineRule="auto"/>
              <w:rPr>
                <w:rFonts w:ascii="Times New Roman" w:eastAsia="Arial Unicode MS" w:hAnsi="Times New Roman" w:cs="Times New Roman"/>
                <w:sz w:val="20"/>
                <w:szCs w:val="20"/>
              </w:rPr>
            </w:pP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E0D1B" w:rsidRDefault="00CE0D1B" w:rsidP="00CE0D1B">
      <w:pPr>
        <w:spacing w:after="0" w:line="240" w:lineRule="auto"/>
        <w:rPr>
          <w:sz w:val="20"/>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40533A" w:rsidP="0040533A">
            <w:pPr>
              <w:pStyle w:val="FTN12"/>
              <w:numPr>
                <w:ilvl w:val="0"/>
                <w:numId w:val="0"/>
              </w:numPr>
              <w:spacing w:line="240" w:lineRule="auto"/>
              <w:ind w:left="284"/>
              <w:jc w:val="left"/>
              <w:rPr>
                <w:sz w:val="20"/>
                <w:szCs w:val="20"/>
              </w:rPr>
            </w:pPr>
            <w:r>
              <w:rPr>
                <w:sz w:val="20"/>
                <w:szCs w:val="20"/>
              </w:rPr>
              <w:t>3</w:t>
            </w: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450E45">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w:t>
            </w:r>
            <w:r w:rsidR="00C76B51" w:rsidRPr="00C76B51">
              <w:rPr>
                <w:rFonts w:ascii="Times New Roman" w:hAnsi="Times New Roman" w:cs="Times New Roman"/>
                <w:sz w:val="20"/>
                <w:szCs w:val="20"/>
              </w:rPr>
              <w:t xml:space="preserve"> 3</w:t>
            </w:r>
            <w:r w:rsidRPr="002F1EDC">
              <w:rPr>
                <w:rFonts w:ascii="Times New Roman" w:hAnsi="Times New Roman" w:cs="Times New Roman"/>
                <w:sz w:val="20"/>
                <w:szCs w:val="20"/>
              </w:rPr>
              <w:t>, установленной в документации</w:t>
            </w:r>
            <w:r w:rsidR="00450E45">
              <w:rPr>
                <w:rFonts w:ascii="Times New Roman" w:hAnsi="Times New Roman" w:cs="Times New Roman"/>
                <w:sz w:val="20"/>
                <w:szCs w:val="20"/>
              </w:rPr>
              <w:t xml:space="preserve"> о закупке</w:t>
            </w:r>
            <w:r w:rsidRPr="002F1EDC">
              <w:rPr>
                <w:rFonts w:ascii="Times New Roman" w:hAnsi="Times New Roman" w:cs="Times New Roman"/>
                <w:sz w:val="20"/>
                <w:szCs w:val="20"/>
              </w:rPr>
              <w:t xml:space="preserve">.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40533A" w:rsidP="0040533A">
            <w:pPr>
              <w:pStyle w:val="FTN12"/>
              <w:numPr>
                <w:ilvl w:val="0"/>
                <w:numId w:val="0"/>
              </w:numPr>
              <w:spacing w:line="240" w:lineRule="auto"/>
              <w:ind w:left="284"/>
              <w:jc w:val="left"/>
              <w:rPr>
                <w:sz w:val="20"/>
                <w:szCs w:val="20"/>
              </w:rPr>
            </w:pPr>
            <w:r>
              <w:rPr>
                <w:sz w:val="20"/>
                <w:szCs w:val="20"/>
              </w:rPr>
              <w:t>4</w:t>
            </w: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A0135D" w:rsidRPr="002F1EDC" w:rsidTr="00502BDC">
        <w:tc>
          <w:tcPr>
            <w:tcW w:w="160" w:type="pct"/>
            <w:vAlign w:val="center"/>
          </w:tcPr>
          <w:p w:rsidR="00A0135D" w:rsidRPr="002F1EDC" w:rsidRDefault="0040533A" w:rsidP="0040533A">
            <w:pPr>
              <w:pStyle w:val="FTN12"/>
              <w:numPr>
                <w:ilvl w:val="0"/>
                <w:numId w:val="0"/>
              </w:numPr>
              <w:spacing w:line="240" w:lineRule="auto"/>
              <w:ind w:left="284"/>
              <w:jc w:val="left"/>
              <w:rPr>
                <w:sz w:val="20"/>
                <w:szCs w:val="20"/>
              </w:rPr>
            </w:pPr>
            <w:r>
              <w:rPr>
                <w:sz w:val="20"/>
                <w:szCs w:val="20"/>
              </w:rPr>
              <w:t>5</w:t>
            </w:r>
          </w:p>
        </w:tc>
        <w:tc>
          <w:tcPr>
            <w:tcW w:w="698" w:type="pct"/>
            <w:vAlign w:val="center"/>
          </w:tcPr>
          <w:p w:rsidR="00A0135D" w:rsidRPr="002F1EDC" w:rsidRDefault="00A0135D" w:rsidP="00502B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Наличие полномочий от производителей предлагаемого оборудования</w:t>
            </w:r>
          </w:p>
        </w:tc>
        <w:tc>
          <w:tcPr>
            <w:tcW w:w="632" w:type="pct"/>
            <w:vAlign w:val="center"/>
          </w:tcPr>
          <w:p w:rsidR="00A0135D" w:rsidRPr="002F1EDC" w:rsidRDefault="00A0135D" w:rsidP="00502BDC">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отборочный</w:t>
            </w:r>
          </w:p>
        </w:tc>
        <w:tc>
          <w:tcPr>
            <w:tcW w:w="948" w:type="pct"/>
            <w:vAlign w:val="center"/>
          </w:tcPr>
          <w:p w:rsidR="00A0135D" w:rsidRPr="002F1EDC" w:rsidRDefault="00A0135D" w:rsidP="00502B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Свидетельство от производителя по форме документации о закупке</w:t>
            </w:r>
          </w:p>
        </w:tc>
        <w:tc>
          <w:tcPr>
            <w:tcW w:w="713" w:type="pct"/>
            <w:vAlign w:val="center"/>
          </w:tcPr>
          <w:p w:rsidR="00A0135D" w:rsidRPr="002F1EDC" w:rsidRDefault="00A0135D" w:rsidP="00502B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0135D" w:rsidRPr="002F1EDC" w:rsidRDefault="00A0135D" w:rsidP="00502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полномочий, выданных производителем  участнику на поставку оборудования, наличие гарантийных обязательств производителя и срок гарантии</w:t>
            </w:r>
          </w:p>
        </w:tc>
        <w:tc>
          <w:tcPr>
            <w:tcW w:w="946" w:type="pct"/>
            <w:vAlign w:val="center"/>
          </w:tcPr>
          <w:p w:rsidR="00A0135D" w:rsidRPr="002F1EDC" w:rsidRDefault="00A0135D" w:rsidP="00502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в документе сведений о наличии у участника соответствующих полномочий;</w:t>
            </w:r>
          </w:p>
          <w:p w:rsidR="00A0135D" w:rsidRPr="002F1EDC" w:rsidRDefault="00A0135D" w:rsidP="00502B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гарантийного срока, требуемому в документации о закупке</w:t>
            </w:r>
          </w:p>
        </w:tc>
      </w:tr>
      <w:tr w:rsidR="00D30713" w:rsidRPr="002F1EDC" w:rsidTr="00D30713">
        <w:tc>
          <w:tcPr>
            <w:tcW w:w="160" w:type="pct"/>
            <w:vAlign w:val="center"/>
          </w:tcPr>
          <w:p w:rsidR="00D30713" w:rsidRPr="002F1EDC" w:rsidRDefault="0040533A" w:rsidP="0040533A">
            <w:pPr>
              <w:pStyle w:val="FTN12"/>
              <w:numPr>
                <w:ilvl w:val="0"/>
                <w:numId w:val="0"/>
              </w:numPr>
              <w:spacing w:line="240" w:lineRule="auto"/>
              <w:ind w:left="284"/>
              <w:jc w:val="left"/>
              <w:rPr>
                <w:sz w:val="20"/>
                <w:szCs w:val="20"/>
              </w:rPr>
            </w:pPr>
            <w:r>
              <w:rPr>
                <w:sz w:val="20"/>
                <w:szCs w:val="20"/>
              </w:rPr>
              <w:t>6</w:t>
            </w: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w:t>
            </w:r>
            <w:r w:rsidR="00C76B51" w:rsidRPr="00C76B51">
              <w:rPr>
                <w:rFonts w:ascii="Times New Roman" w:hAnsi="Times New Roman" w:cs="Times New Roman"/>
                <w:sz w:val="20"/>
                <w:szCs w:val="20"/>
              </w:rPr>
              <w:t xml:space="preserve"> 4</w:t>
            </w:r>
            <w:r w:rsidRPr="002F1EDC">
              <w:rPr>
                <w:rFonts w:ascii="Times New Roman" w:hAnsi="Times New Roman" w:cs="Times New Roman"/>
                <w:sz w:val="20"/>
                <w:szCs w:val="20"/>
              </w:rPr>
              <w:t>,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противодействия коррупции АО "</w:t>
            </w:r>
            <w:proofErr w:type="spellStart"/>
            <w:r w:rsidRPr="00F207D5">
              <w:rPr>
                <w:rFonts w:ascii="Times New Roman" w:hAnsi="Times New Roman" w:cs="Times New Roman"/>
                <w:sz w:val="20"/>
                <w:szCs w:val="20"/>
              </w:rPr>
              <w:t>Тюменьэнерго</w:t>
            </w:r>
            <w:proofErr w:type="spellEnd"/>
            <w:r w:rsidRPr="00F207D5">
              <w:rPr>
                <w:rFonts w:ascii="Times New Roman" w:hAnsi="Times New Roman" w:cs="Times New Roman"/>
                <w:sz w:val="20"/>
                <w:szCs w:val="20"/>
              </w:rPr>
              <w:t xml:space="preserve">" </w:t>
            </w:r>
          </w:p>
        </w:tc>
      </w:tr>
      <w:tr w:rsidR="00817F5D" w:rsidRPr="002F1EDC" w:rsidTr="00933274">
        <w:trPr>
          <w:trHeight w:val="3185"/>
        </w:trPr>
        <w:tc>
          <w:tcPr>
            <w:tcW w:w="160" w:type="pct"/>
            <w:vAlign w:val="center"/>
          </w:tcPr>
          <w:p w:rsidR="00817F5D" w:rsidRPr="002F1EDC" w:rsidRDefault="0040533A" w:rsidP="0040533A">
            <w:pPr>
              <w:pStyle w:val="FTN12"/>
              <w:numPr>
                <w:ilvl w:val="0"/>
                <w:numId w:val="0"/>
              </w:numPr>
              <w:spacing w:line="240" w:lineRule="auto"/>
              <w:ind w:left="284"/>
              <w:jc w:val="left"/>
              <w:rPr>
                <w:sz w:val="20"/>
                <w:szCs w:val="20"/>
              </w:rPr>
            </w:pPr>
            <w:r>
              <w:rPr>
                <w:sz w:val="20"/>
                <w:szCs w:val="20"/>
              </w:rPr>
              <w:t>7</w:t>
            </w: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933274">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40533A" w:rsidP="0040533A">
            <w:pPr>
              <w:pStyle w:val="FTN12"/>
              <w:numPr>
                <w:ilvl w:val="0"/>
                <w:numId w:val="0"/>
              </w:numPr>
              <w:spacing w:line="240" w:lineRule="auto"/>
              <w:ind w:left="284"/>
              <w:jc w:val="left"/>
              <w:rPr>
                <w:sz w:val="20"/>
                <w:szCs w:val="20"/>
              </w:rPr>
            </w:pPr>
            <w:r>
              <w:rPr>
                <w:sz w:val="20"/>
                <w:szCs w:val="20"/>
              </w:rPr>
              <w:t>8</w:t>
            </w: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40533A" w:rsidP="0040533A">
            <w:pPr>
              <w:pStyle w:val="FTN12"/>
              <w:numPr>
                <w:ilvl w:val="0"/>
                <w:numId w:val="0"/>
              </w:numPr>
              <w:spacing w:line="240" w:lineRule="auto"/>
              <w:ind w:left="284"/>
              <w:jc w:val="left"/>
              <w:rPr>
                <w:sz w:val="20"/>
                <w:szCs w:val="20"/>
              </w:rPr>
            </w:pPr>
            <w:r>
              <w:rPr>
                <w:sz w:val="20"/>
                <w:szCs w:val="20"/>
              </w:rPr>
              <w:t>9</w:t>
            </w: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B507BC" w:rsidRPr="002F1EDC" w:rsidTr="000649BF">
        <w:tc>
          <w:tcPr>
            <w:tcW w:w="160" w:type="pct"/>
            <w:vAlign w:val="center"/>
          </w:tcPr>
          <w:p w:rsidR="00B507BC" w:rsidRPr="002F1EDC" w:rsidRDefault="0040533A" w:rsidP="0040533A">
            <w:pPr>
              <w:pStyle w:val="FTN12"/>
              <w:numPr>
                <w:ilvl w:val="0"/>
                <w:numId w:val="0"/>
              </w:numPr>
              <w:spacing w:line="240" w:lineRule="auto"/>
              <w:ind w:left="22"/>
              <w:jc w:val="left"/>
              <w:rPr>
                <w:sz w:val="20"/>
                <w:szCs w:val="20"/>
              </w:rPr>
            </w:pPr>
            <w:r>
              <w:rPr>
                <w:sz w:val="20"/>
                <w:szCs w:val="20"/>
              </w:rPr>
              <w:t>10</w:t>
            </w:r>
          </w:p>
        </w:tc>
        <w:tc>
          <w:tcPr>
            <w:tcW w:w="698" w:type="pct"/>
          </w:tcPr>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Деловая репутация участника</w:t>
            </w:r>
          </w:p>
          <w:p w:rsidR="00B507BC" w:rsidRPr="00C202C4" w:rsidRDefault="00B507BC" w:rsidP="00B507BC">
            <w:pPr>
              <w:widowControl w:val="0"/>
              <w:rPr>
                <w:rFonts w:ascii="Times New Roman" w:hAnsi="Times New Roman" w:cs="Times New Roman"/>
                <w:sz w:val="20"/>
                <w:szCs w:val="20"/>
              </w:rPr>
            </w:pPr>
          </w:p>
        </w:tc>
        <w:tc>
          <w:tcPr>
            <w:tcW w:w="632" w:type="pct"/>
          </w:tcPr>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отборочный</w:t>
            </w:r>
          </w:p>
        </w:tc>
        <w:tc>
          <w:tcPr>
            <w:tcW w:w="948" w:type="pct"/>
          </w:tcPr>
          <w:p w:rsidR="00B507BC" w:rsidRPr="00C202C4" w:rsidRDefault="008A6686" w:rsidP="00B507BC">
            <w:pPr>
              <w:widowControl w:val="0"/>
              <w:rPr>
                <w:rFonts w:ascii="Times New Roman" w:hAnsi="Times New Roman" w:cs="Times New Roman"/>
                <w:sz w:val="20"/>
                <w:szCs w:val="20"/>
              </w:rPr>
            </w:pPr>
            <w:r>
              <w:rPr>
                <w:rFonts w:ascii="Times New Roman" w:hAnsi="Times New Roman" w:cs="Times New Roman"/>
                <w:sz w:val="20"/>
                <w:szCs w:val="20"/>
              </w:rPr>
              <w:t>Декларация участника</w:t>
            </w:r>
            <w:r w:rsidR="00B507BC" w:rsidRPr="00C202C4">
              <w:rPr>
                <w:rFonts w:ascii="Times New Roman" w:hAnsi="Times New Roman" w:cs="Times New Roman"/>
                <w:sz w:val="20"/>
                <w:szCs w:val="20"/>
              </w:rPr>
              <w:t xml:space="preserve">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w:t>
            </w:r>
            <w:proofErr w:type="gramStart"/>
            <w:r w:rsidR="00B507BC" w:rsidRPr="00C202C4">
              <w:rPr>
                <w:rFonts w:ascii="Times New Roman" w:hAnsi="Times New Roman" w:cs="Times New Roman"/>
                <w:sz w:val="20"/>
                <w:szCs w:val="20"/>
              </w:rPr>
              <w:t>( в</w:t>
            </w:r>
            <w:proofErr w:type="gramEnd"/>
            <w:r w:rsidR="00B507BC" w:rsidRPr="00C202C4">
              <w:rPr>
                <w:rFonts w:ascii="Times New Roman" w:hAnsi="Times New Roman" w:cs="Times New Roman"/>
                <w:sz w:val="20"/>
                <w:szCs w:val="20"/>
              </w:rPr>
              <w:t xml:space="preserve"> свободной форме)</w:t>
            </w:r>
          </w:p>
          <w:p w:rsidR="00B507BC" w:rsidRPr="00C202C4" w:rsidRDefault="00B507BC" w:rsidP="00B507BC">
            <w:pPr>
              <w:widowControl w:val="0"/>
              <w:rPr>
                <w:rFonts w:ascii="Times New Roman" w:hAnsi="Times New Roman" w:cs="Times New Roman"/>
                <w:sz w:val="20"/>
                <w:szCs w:val="20"/>
              </w:rPr>
            </w:pPr>
          </w:p>
        </w:tc>
        <w:tc>
          <w:tcPr>
            <w:tcW w:w="713" w:type="pct"/>
          </w:tcPr>
          <w:p w:rsidR="00B507BC" w:rsidRPr="00C202C4" w:rsidRDefault="00B507BC" w:rsidP="00B507BC">
            <w:pPr>
              <w:widowControl w:val="0"/>
              <w:rPr>
                <w:rFonts w:ascii="Times New Roman" w:eastAsia="Arial Unicode MS" w:hAnsi="Times New Roman" w:cs="Times New Roman"/>
                <w:sz w:val="20"/>
                <w:szCs w:val="20"/>
              </w:rPr>
            </w:pPr>
            <w:r w:rsidRPr="00C202C4">
              <w:rPr>
                <w:rFonts w:ascii="Times New Roman" w:eastAsia="Arial Unicode MS" w:hAnsi="Times New Roman" w:cs="Times New Roman"/>
                <w:sz w:val="20"/>
                <w:szCs w:val="20"/>
              </w:rPr>
              <w:t>Участник/</w:t>
            </w:r>
            <w:r w:rsidRPr="00C202C4">
              <w:rPr>
                <w:rFonts w:ascii="Times New Roman" w:hAnsi="Times New Roman" w:cs="Times New Roman"/>
                <w:bCs/>
              </w:rPr>
              <w:t>субподрядчик (соисполнитель/субпоставщик)</w:t>
            </w:r>
            <w:r w:rsidRPr="00C202C4">
              <w:rPr>
                <w:rFonts w:ascii="Times New Roman" w:eastAsia="Arial Unicode MS" w:hAnsi="Times New Roman" w:cs="Times New Roman"/>
                <w:sz w:val="20"/>
                <w:szCs w:val="20"/>
              </w:rPr>
              <w:t xml:space="preserve"> / член коллективного участника</w:t>
            </w:r>
          </w:p>
          <w:p w:rsidR="00B507BC" w:rsidRPr="00C202C4" w:rsidRDefault="00B507BC" w:rsidP="00B507BC">
            <w:pPr>
              <w:widowControl w:val="0"/>
              <w:rPr>
                <w:rFonts w:ascii="Times New Roman" w:eastAsia="Arial Unicode MS" w:hAnsi="Times New Roman" w:cs="Times New Roman"/>
                <w:sz w:val="20"/>
                <w:szCs w:val="20"/>
              </w:rPr>
            </w:pPr>
          </w:p>
          <w:p w:rsidR="00B507BC" w:rsidRPr="00C202C4" w:rsidRDefault="00B507BC" w:rsidP="00B507BC">
            <w:pPr>
              <w:widowControl w:val="0"/>
              <w:rPr>
                <w:rFonts w:ascii="Times New Roman" w:hAnsi="Times New Roman" w:cs="Times New Roman"/>
                <w:sz w:val="20"/>
                <w:szCs w:val="20"/>
              </w:rPr>
            </w:pPr>
          </w:p>
        </w:tc>
        <w:tc>
          <w:tcPr>
            <w:tcW w:w="903" w:type="pct"/>
          </w:tcPr>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B507BC" w:rsidRPr="00C202C4" w:rsidRDefault="00B507BC" w:rsidP="00B507BC">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b/>
                <w:sz w:val="20"/>
                <w:szCs w:val="20"/>
              </w:rPr>
              <w:t>Наличие за последние 24 месяца до даты размещения извещения о закупке, фактов одностороннего отказа</w:t>
            </w:r>
            <w:r w:rsidRPr="00C202C4">
              <w:rPr>
                <w:rFonts w:ascii="Times New Roman" w:hAnsi="Times New Roman"/>
                <w:sz w:val="20"/>
                <w:szCs w:val="20"/>
              </w:rPr>
              <w:t xml:space="preserve"> АО «</w:t>
            </w:r>
            <w:proofErr w:type="spellStart"/>
            <w:r w:rsidRPr="00C202C4">
              <w:rPr>
                <w:rFonts w:ascii="Times New Roman" w:hAnsi="Times New Roman"/>
                <w:sz w:val="20"/>
                <w:szCs w:val="20"/>
              </w:rPr>
              <w:t>Тюменьэнерго</w:t>
            </w:r>
            <w:proofErr w:type="spellEnd"/>
            <w:r w:rsidRPr="00C202C4">
              <w:rPr>
                <w:rFonts w:ascii="Times New Roman" w:hAnsi="Times New Roman"/>
                <w:sz w:val="20"/>
                <w:szCs w:val="20"/>
              </w:rPr>
              <w:t>» от исполнения заключенного(</w:t>
            </w:r>
            <w:proofErr w:type="spellStart"/>
            <w:r w:rsidRPr="00C202C4">
              <w:rPr>
                <w:rFonts w:ascii="Times New Roman" w:hAnsi="Times New Roman"/>
                <w:sz w:val="20"/>
                <w:szCs w:val="20"/>
              </w:rPr>
              <w:t>ых</w:t>
            </w:r>
            <w:proofErr w:type="spellEnd"/>
            <w:r w:rsidRPr="00C202C4">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C202C4">
              <w:rPr>
                <w:rFonts w:ascii="Times New Roman" w:hAnsi="Times New Roman"/>
                <w:sz w:val="20"/>
                <w:szCs w:val="20"/>
              </w:rPr>
              <w:t>ов</w:t>
            </w:r>
            <w:proofErr w:type="spellEnd"/>
            <w:r w:rsidRPr="00C202C4">
              <w:rPr>
                <w:rFonts w:ascii="Times New Roman" w:hAnsi="Times New Roman"/>
                <w:sz w:val="20"/>
                <w:szCs w:val="20"/>
              </w:rPr>
              <w:t>) в связи с ненадлежащим выполнением Участником (</w:t>
            </w:r>
            <w:proofErr w:type="spellStart"/>
            <w:r w:rsidRPr="00C202C4">
              <w:rPr>
                <w:rFonts w:ascii="Times New Roman" w:hAnsi="Times New Roman"/>
                <w:sz w:val="20"/>
                <w:szCs w:val="20"/>
              </w:rPr>
              <w:t>судпожрядчиком</w:t>
            </w:r>
            <w:proofErr w:type="spellEnd"/>
            <w:r w:rsidRPr="00C202C4">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B507BC" w:rsidRPr="00C202C4" w:rsidRDefault="00B507BC" w:rsidP="00B507BC">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sz w:val="20"/>
                <w:szCs w:val="20"/>
              </w:rPr>
              <w:t xml:space="preserve"> Наличие </w:t>
            </w:r>
            <w:r w:rsidRPr="00C202C4">
              <w:rPr>
                <w:rFonts w:ascii="Times New Roman" w:hAnsi="Times New Roman"/>
                <w:b/>
                <w:sz w:val="20"/>
                <w:szCs w:val="20"/>
              </w:rPr>
              <w:t xml:space="preserve">вступивших в законную силу решений суда о расторжении </w:t>
            </w:r>
            <w:r w:rsidRPr="00C202C4">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w:t>
            </w:r>
            <w:proofErr w:type="spellStart"/>
            <w:r w:rsidRPr="00C202C4">
              <w:rPr>
                <w:rFonts w:ascii="Times New Roman" w:hAnsi="Times New Roman"/>
                <w:sz w:val="20"/>
                <w:szCs w:val="20"/>
              </w:rPr>
              <w:t>Тюменьэнерго</w:t>
            </w:r>
            <w:proofErr w:type="spellEnd"/>
            <w:r w:rsidRPr="00C202C4">
              <w:rPr>
                <w:rFonts w:ascii="Times New Roman" w:hAnsi="Times New Roman"/>
                <w:sz w:val="20"/>
                <w:szCs w:val="20"/>
              </w:rPr>
              <w:t>", от исполнения, заключенного(</w:t>
            </w:r>
            <w:proofErr w:type="spellStart"/>
            <w:r w:rsidRPr="00C202C4">
              <w:rPr>
                <w:rFonts w:ascii="Times New Roman" w:hAnsi="Times New Roman"/>
                <w:sz w:val="20"/>
                <w:szCs w:val="20"/>
              </w:rPr>
              <w:t>ых</w:t>
            </w:r>
            <w:proofErr w:type="spellEnd"/>
            <w:r w:rsidRPr="00C202C4">
              <w:rPr>
                <w:rFonts w:ascii="Times New Roman" w:hAnsi="Times New Roman"/>
                <w:sz w:val="20"/>
                <w:szCs w:val="20"/>
              </w:rPr>
              <w:t>) с АО "</w:t>
            </w:r>
            <w:proofErr w:type="spellStart"/>
            <w:r w:rsidRPr="00C202C4">
              <w:rPr>
                <w:rFonts w:ascii="Times New Roman" w:hAnsi="Times New Roman"/>
                <w:sz w:val="20"/>
                <w:szCs w:val="20"/>
              </w:rPr>
              <w:t>Тюменьэнерго</w:t>
            </w:r>
            <w:proofErr w:type="spellEnd"/>
            <w:r w:rsidRPr="00C202C4">
              <w:rPr>
                <w:rFonts w:ascii="Times New Roman" w:hAnsi="Times New Roman"/>
                <w:sz w:val="20"/>
                <w:szCs w:val="20"/>
              </w:rPr>
              <w:t>" аналогичных предмету закупки договора (</w:t>
            </w:r>
            <w:proofErr w:type="spellStart"/>
            <w:r w:rsidRPr="00C202C4">
              <w:rPr>
                <w:rFonts w:ascii="Times New Roman" w:hAnsi="Times New Roman"/>
                <w:sz w:val="20"/>
                <w:szCs w:val="20"/>
              </w:rPr>
              <w:t>ов</w:t>
            </w:r>
            <w:proofErr w:type="spellEnd"/>
            <w:r w:rsidRPr="00C202C4">
              <w:rPr>
                <w:rFonts w:ascii="Times New Roman" w:hAnsi="Times New Roman"/>
                <w:sz w:val="20"/>
                <w:szCs w:val="20"/>
              </w:rPr>
              <w:t>).</w:t>
            </w:r>
          </w:p>
          <w:p w:rsidR="00B507BC" w:rsidRPr="00C202C4" w:rsidRDefault="00B507BC" w:rsidP="00B507BC">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b/>
                <w:sz w:val="20"/>
                <w:szCs w:val="20"/>
              </w:rPr>
              <w:t>Отсутствие у АО "</w:t>
            </w:r>
            <w:proofErr w:type="spellStart"/>
            <w:r w:rsidRPr="00C202C4">
              <w:rPr>
                <w:rFonts w:ascii="Times New Roman" w:hAnsi="Times New Roman"/>
                <w:b/>
                <w:sz w:val="20"/>
                <w:szCs w:val="20"/>
              </w:rPr>
              <w:t>Тюменьэнерго</w:t>
            </w:r>
            <w:proofErr w:type="spellEnd"/>
            <w:r w:rsidRPr="00C202C4">
              <w:rPr>
                <w:rFonts w:ascii="Times New Roman" w:hAnsi="Times New Roman"/>
                <w:b/>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C202C4">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C202C4">
              <w:rPr>
                <w:rFonts w:ascii="Times New Roman" w:hAnsi="Times New Roman"/>
                <w:sz w:val="20"/>
                <w:szCs w:val="20"/>
              </w:rPr>
              <w:t>поставке  товаров</w:t>
            </w:r>
            <w:proofErr w:type="gramEnd"/>
            <w:r w:rsidRPr="00C202C4">
              <w:rPr>
                <w:rFonts w:ascii="Times New Roman" w:hAnsi="Times New Roman"/>
                <w:sz w:val="20"/>
                <w:szCs w:val="20"/>
              </w:rPr>
              <w:t>, выполнению им аналогичного вида работ, оказанию им аналогичных услуг.</w:t>
            </w:r>
          </w:p>
          <w:p w:rsidR="00B507BC" w:rsidRPr="00C202C4" w:rsidRDefault="00B507BC" w:rsidP="00B507BC">
            <w:pPr>
              <w:widowControl w:val="0"/>
              <w:ind w:left="79" w:firstLine="284"/>
              <w:rPr>
                <w:rFonts w:ascii="Times New Roman" w:hAnsi="Times New Roman" w:cs="Times New Roman"/>
                <w:sz w:val="20"/>
                <w:szCs w:val="20"/>
              </w:rPr>
            </w:pPr>
          </w:p>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33274">
        <w:tc>
          <w:tcPr>
            <w:tcW w:w="160" w:type="pct"/>
            <w:vAlign w:val="center"/>
          </w:tcPr>
          <w:p w:rsidR="00817F5D" w:rsidRPr="002F1EDC" w:rsidRDefault="0040533A" w:rsidP="0040533A">
            <w:pPr>
              <w:pStyle w:val="FTN12"/>
              <w:numPr>
                <w:ilvl w:val="0"/>
                <w:numId w:val="0"/>
              </w:numPr>
              <w:spacing w:line="240" w:lineRule="auto"/>
              <w:ind w:left="22"/>
              <w:jc w:val="left"/>
              <w:rPr>
                <w:sz w:val="20"/>
                <w:szCs w:val="20"/>
              </w:rPr>
            </w:pPr>
            <w:r>
              <w:rPr>
                <w:sz w:val="20"/>
                <w:szCs w:val="20"/>
              </w:rPr>
              <w:t>11</w:t>
            </w: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sidR="00C76B51" w:rsidRPr="00C76B51">
              <w:rPr>
                <w:rFonts w:ascii="Times New Roman" w:hAnsi="Times New Roman" w:cs="Times New Roman"/>
                <w:sz w:val="20"/>
                <w:szCs w:val="20"/>
              </w:rPr>
              <w:t xml:space="preserve"> 7</w:t>
            </w:r>
            <w:r w:rsidRPr="002170A4">
              <w:rPr>
                <w:rFonts w:ascii="Times New Roman" w:hAnsi="Times New Roman" w:cs="Times New Roman"/>
                <w:sz w:val="20"/>
                <w:szCs w:val="20"/>
              </w:rPr>
              <w:t>, установленной в документации</w:t>
            </w:r>
            <w:r w:rsidR="00450E45">
              <w:rPr>
                <w:rFonts w:ascii="Times New Roman" w:hAnsi="Times New Roman" w:cs="Times New Roman"/>
                <w:sz w:val="20"/>
                <w:szCs w:val="20"/>
              </w:rPr>
              <w:t xml:space="preserve"> о закупке.</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33274">
            <w:pPr>
              <w:widowControl w:val="0"/>
              <w:spacing w:after="0" w:line="240" w:lineRule="auto"/>
              <w:rPr>
                <w:rStyle w:val="a6"/>
                <w:rFonts w:ascii="Times New Roman" w:hAnsi="Times New Roman" w:cs="Times New Roman"/>
                <w:sz w:val="20"/>
                <w:szCs w:val="20"/>
                <w:lang w:eastAsia="zh-CN"/>
              </w:rPr>
            </w:pP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40533A" w:rsidP="0040533A">
            <w:pPr>
              <w:pStyle w:val="FTN12"/>
              <w:numPr>
                <w:ilvl w:val="0"/>
                <w:numId w:val="0"/>
              </w:numPr>
              <w:spacing w:line="240" w:lineRule="auto"/>
              <w:ind w:left="22"/>
              <w:jc w:val="left"/>
              <w:rPr>
                <w:sz w:val="20"/>
                <w:szCs w:val="20"/>
              </w:rPr>
            </w:pPr>
            <w:r>
              <w:rPr>
                <w:sz w:val="20"/>
                <w:szCs w:val="20"/>
              </w:rPr>
              <w:t>12</w:t>
            </w: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40533A" w:rsidP="0040533A">
            <w:pPr>
              <w:pStyle w:val="FTN12"/>
              <w:numPr>
                <w:ilvl w:val="0"/>
                <w:numId w:val="0"/>
              </w:numPr>
              <w:spacing w:line="240" w:lineRule="auto"/>
              <w:ind w:left="164" w:hanging="142"/>
              <w:jc w:val="left"/>
              <w:rPr>
                <w:sz w:val="20"/>
                <w:szCs w:val="20"/>
              </w:rPr>
            </w:pPr>
            <w:r>
              <w:rPr>
                <w:sz w:val="20"/>
                <w:szCs w:val="20"/>
              </w:rPr>
              <w:t>13</w:t>
            </w: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w:t>
            </w:r>
            <w:r w:rsidR="00C76B51" w:rsidRPr="00C76B51">
              <w:rPr>
                <w:rFonts w:ascii="Times New Roman" w:hAnsi="Times New Roman" w:cs="Times New Roman"/>
                <w:sz w:val="20"/>
                <w:szCs w:val="20"/>
              </w:rPr>
              <w:t xml:space="preserve"> 6</w:t>
            </w:r>
            <w:r w:rsidRPr="002F1EDC">
              <w:rPr>
                <w:rFonts w:ascii="Times New Roman" w:hAnsi="Times New Roman" w:cs="Times New Roman"/>
                <w:sz w:val="20"/>
                <w:szCs w:val="20"/>
              </w:rPr>
              <w:t>,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33274">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40533A" w:rsidP="0040533A">
            <w:pPr>
              <w:pStyle w:val="FTN12"/>
              <w:numPr>
                <w:ilvl w:val="0"/>
                <w:numId w:val="0"/>
              </w:numPr>
              <w:spacing w:line="240" w:lineRule="auto"/>
              <w:ind w:left="284" w:hanging="262"/>
              <w:jc w:val="left"/>
              <w:rPr>
                <w:sz w:val="20"/>
                <w:szCs w:val="20"/>
              </w:rPr>
            </w:pPr>
            <w:r>
              <w:rPr>
                <w:sz w:val="20"/>
                <w:szCs w:val="20"/>
              </w:rPr>
              <w:t>14</w:t>
            </w: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C76B51"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C76B51" w:rsidRPr="00C76B51">
              <w:rPr>
                <w:rFonts w:ascii="Times New Roman" w:hAnsi="Times New Roman" w:cs="Times New Roman"/>
                <w:sz w:val="20"/>
                <w:szCs w:val="20"/>
              </w:rPr>
              <w:t xml:space="preserve"> 8/</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40533A" w:rsidP="0040533A">
            <w:pPr>
              <w:pStyle w:val="FTN12"/>
              <w:numPr>
                <w:ilvl w:val="0"/>
                <w:numId w:val="0"/>
              </w:numPr>
              <w:spacing w:line="240" w:lineRule="auto"/>
              <w:ind w:left="284" w:hanging="262"/>
              <w:jc w:val="left"/>
              <w:rPr>
                <w:sz w:val="20"/>
                <w:szCs w:val="20"/>
              </w:rPr>
            </w:pPr>
            <w:r>
              <w:rPr>
                <w:sz w:val="20"/>
                <w:szCs w:val="20"/>
              </w:rPr>
              <w:t>15</w:t>
            </w:r>
          </w:p>
        </w:tc>
        <w:tc>
          <w:tcPr>
            <w:tcW w:w="698" w:type="pct"/>
            <w:vAlign w:val="center"/>
          </w:tcPr>
          <w:p w:rsidR="00817F5D"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450E45">
            <w:pPr>
              <w:widowControl w:val="0"/>
              <w:spacing w:after="0" w:line="240" w:lineRule="auto"/>
              <w:rPr>
                <w:rFonts w:ascii="Times New Roman" w:eastAsia="Arial Unicode MS" w:hAnsi="Times New Roman" w:cs="Times New Roman"/>
                <w:sz w:val="20"/>
                <w:szCs w:val="20"/>
              </w:rPr>
            </w:pPr>
            <w:r>
              <w:rPr>
                <w:b/>
                <w:bCs/>
                <w:i/>
                <w:iCs/>
              </w:rPr>
              <w:t xml:space="preserve">контактное лицо по данному разделу: </w:t>
            </w:r>
            <w:r w:rsidR="008A6686" w:rsidRPr="008509F2">
              <w:rPr>
                <w:rFonts w:ascii="Times New Roman" w:hAnsi="Times New Roman" w:cs="Times New Roman"/>
                <w:b/>
                <w:bCs/>
                <w:i/>
                <w:iCs/>
              </w:rPr>
              <w:t xml:space="preserve">Русаков Владимир Михайлович – специалист ведущий </w:t>
            </w:r>
            <w:proofErr w:type="spellStart"/>
            <w:r w:rsidR="008A6686" w:rsidRPr="008509F2">
              <w:rPr>
                <w:rFonts w:ascii="Times New Roman" w:hAnsi="Times New Roman" w:cs="Times New Roman"/>
                <w:b/>
                <w:bCs/>
                <w:i/>
                <w:iCs/>
              </w:rPr>
              <w:t>ДЭБиПК</w:t>
            </w:r>
            <w:proofErr w:type="spellEnd"/>
            <w:r w:rsidR="008A6686" w:rsidRPr="008509F2">
              <w:rPr>
                <w:rFonts w:ascii="Times New Roman" w:hAnsi="Times New Roman" w:cs="Times New Roman"/>
                <w:b/>
                <w:bCs/>
                <w:i/>
                <w:iCs/>
              </w:rPr>
              <w:t xml:space="preserve"> АО «</w:t>
            </w:r>
            <w:proofErr w:type="spellStart"/>
            <w:r w:rsidR="008A6686" w:rsidRPr="008509F2">
              <w:rPr>
                <w:rFonts w:ascii="Times New Roman" w:hAnsi="Times New Roman" w:cs="Times New Roman"/>
                <w:b/>
                <w:bCs/>
                <w:i/>
                <w:iCs/>
              </w:rPr>
              <w:t>Тюменьэнерго</w:t>
            </w:r>
            <w:proofErr w:type="spellEnd"/>
            <w:r w:rsidR="008A6686" w:rsidRPr="008509F2">
              <w:rPr>
                <w:rFonts w:ascii="Times New Roman" w:hAnsi="Times New Roman" w:cs="Times New Roman"/>
                <w:b/>
                <w:bCs/>
                <w:i/>
                <w:iCs/>
              </w:rPr>
              <w:t xml:space="preserve">», тел. (34672)93-283, </w:t>
            </w:r>
            <w:r w:rsidR="008A6686" w:rsidRPr="008509F2">
              <w:rPr>
                <w:rFonts w:ascii="Times New Roman" w:hAnsi="Times New Roman" w:cs="Times New Roman"/>
                <w:b/>
                <w:bCs/>
                <w:i/>
                <w:iCs/>
                <w:lang w:val="en-US"/>
              </w:rPr>
              <w:t>Email</w:t>
            </w:r>
            <w:r w:rsidR="008A6686" w:rsidRPr="008509F2">
              <w:rPr>
                <w:rFonts w:ascii="Times New Roman" w:hAnsi="Times New Roman" w:cs="Times New Roman"/>
                <w:b/>
                <w:bCs/>
                <w:i/>
                <w:iCs/>
              </w:rPr>
              <w:t xml:space="preserve">: </w:t>
            </w:r>
            <w:r w:rsidR="008A6686" w:rsidRPr="008509F2">
              <w:rPr>
                <w:rFonts w:ascii="Times New Roman" w:hAnsi="Times New Roman" w:cs="Times New Roman"/>
                <w:b/>
                <w:bCs/>
                <w:i/>
                <w:iCs/>
                <w:lang w:val="en-US"/>
              </w:rPr>
              <w:t>Rusakov-VM@te.ru</w:t>
            </w:r>
            <w:bookmarkStart w:id="0" w:name="_GoBack"/>
            <w:bookmarkEnd w:id="0"/>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C76B51" w:rsidRPr="00C76B51">
              <w:rPr>
                <w:rFonts w:ascii="Times New Roman" w:hAnsi="Times New Roman" w:cs="Times New Roman"/>
                <w:sz w:val="20"/>
                <w:szCs w:val="20"/>
              </w:rPr>
              <w:t xml:space="preserve"> 5</w:t>
            </w:r>
            <w:r w:rsidRPr="002170A4">
              <w:rPr>
                <w:rFonts w:ascii="Times New Roman" w:hAnsi="Times New Roman" w:cs="Times New Roman"/>
                <w:sz w:val="20"/>
                <w:szCs w:val="20"/>
              </w:rPr>
              <w:t>, установленной в документации</w:t>
            </w:r>
            <w:r w:rsidR="00450E45">
              <w:rPr>
                <w:rFonts w:ascii="Times New Roman" w:hAnsi="Times New Roman" w:cs="Times New Roman"/>
                <w:sz w:val="20"/>
                <w:szCs w:val="20"/>
              </w:rPr>
              <w:t xml:space="preserve"> о закупке</w:t>
            </w:r>
            <w:r w:rsidRPr="002170A4">
              <w:rPr>
                <w:rFonts w:ascii="Times New Roman" w:hAnsi="Times New Roman" w:cs="Times New Roman"/>
                <w:sz w:val="20"/>
                <w:szCs w:val="20"/>
              </w:rPr>
              <w:t xml:space="preserve">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(приложение </w:t>
            </w:r>
            <w:r w:rsidR="00C76B51" w:rsidRPr="00C76B51">
              <w:rPr>
                <w:rFonts w:ascii="Times New Roman" w:hAnsi="Times New Roman" w:cs="Times New Roman"/>
                <w:sz w:val="20"/>
                <w:szCs w:val="20"/>
              </w:rPr>
              <w:t>4</w:t>
            </w:r>
            <w:r w:rsidRPr="00BA11ED">
              <w:rPr>
                <w:rFonts w:ascii="Times New Roman" w:hAnsi="Times New Roman" w:cs="Times New Roman"/>
                <w:sz w:val="20"/>
                <w:szCs w:val="20"/>
              </w:rPr>
              <w:t xml:space="preserve"> к документации</w:t>
            </w:r>
            <w:r w:rsidR="00450E45">
              <w:rPr>
                <w:rFonts w:ascii="Times New Roman" w:hAnsi="Times New Roman" w:cs="Times New Roman"/>
                <w:sz w:val="20"/>
                <w:szCs w:val="20"/>
              </w:rPr>
              <w:t xml:space="preserve"> о закупке</w:t>
            </w:r>
            <w:r w:rsidRPr="00BA11ED">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C76B51" w:rsidRPr="00C76B51">
              <w:rPr>
                <w:rFonts w:ascii="Times New Roman" w:hAnsi="Times New Roman" w:cs="Times New Roman"/>
                <w:sz w:val="20"/>
                <w:szCs w:val="20"/>
              </w:rPr>
              <w:t xml:space="preserve"> 5</w:t>
            </w:r>
            <w:r w:rsidRPr="002170A4">
              <w:rPr>
                <w:rFonts w:ascii="Times New Roman" w:hAnsi="Times New Roman" w:cs="Times New Roman"/>
                <w:sz w:val="20"/>
                <w:szCs w:val="20"/>
              </w:rPr>
              <w:t>, установленной в документации</w:t>
            </w:r>
            <w:r w:rsidR="00A34F55">
              <w:rPr>
                <w:rFonts w:ascii="Times New Roman" w:hAnsi="Times New Roman" w:cs="Times New Roman"/>
                <w:sz w:val="20"/>
                <w:szCs w:val="20"/>
              </w:rPr>
              <w:t xml:space="preserve"> о закупке</w:t>
            </w:r>
            <w:r w:rsidRPr="002170A4">
              <w:rPr>
                <w:rFonts w:ascii="Times New Roman" w:hAnsi="Times New Roman" w:cs="Times New Roman"/>
                <w:sz w:val="20"/>
                <w:szCs w:val="20"/>
              </w:rPr>
              <w:t xml:space="preserve">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C76B51" w:rsidRPr="00C76B51">
              <w:rPr>
                <w:rFonts w:ascii="Times New Roman" w:hAnsi="Times New Roman" w:cs="Times New Roman"/>
                <w:sz w:val="20"/>
                <w:szCs w:val="20"/>
              </w:rPr>
              <w:t xml:space="preserve"> 5</w:t>
            </w:r>
            <w:r w:rsidRPr="002170A4">
              <w:rPr>
                <w:rFonts w:ascii="Times New Roman" w:hAnsi="Times New Roman" w:cs="Times New Roman"/>
                <w:sz w:val="20"/>
                <w:szCs w:val="20"/>
              </w:rPr>
              <w:t>, установленной в документации</w:t>
            </w:r>
            <w:r w:rsidR="00A34F55">
              <w:rPr>
                <w:rFonts w:ascii="Times New Roman" w:hAnsi="Times New Roman" w:cs="Times New Roman"/>
                <w:sz w:val="20"/>
                <w:szCs w:val="20"/>
              </w:rPr>
              <w:t xml:space="preserve"> о закупке</w:t>
            </w:r>
            <w:r w:rsidRPr="002170A4">
              <w:rPr>
                <w:rFonts w:ascii="Times New Roman" w:hAnsi="Times New Roman" w:cs="Times New Roman"/>
                <w:sz w:val="20"/>
                <w:szCs w:val="20"/>
              </w:rPr>
              <w:t xml:space="preserve">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33274">
            <w:pPr>
              <w:widowControl w:val="0"/>
              <w:spacing w:after="0" w:line="240" w:lineRule="auto"/>
              <w:rPr>
                <w:rFonts w:ascii="Times New Roman" w:hAnsi="Times New Roman" w:cs="Times New Roman"/>
                <w:b/>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0533A" w:rsidP="0040533A">
            <w:pPr>
              <w:pStyle w:val="FTN12"/>
              <w:numPr>
                <w:ilvl w:val="0"/>
                <w:numId w:val="0"/>
              </w:numPr>
              <w:spacing w:line="240" w:lineRule="auto"/>
              <w:ind w:left="284" w:hanging="262"/>
              <w:jc w:val="left"/>
              <w:rPr>
                <w:sz w:val="20"/>
                <w:szCs w:val="20"/>
              </w:rPr>
            </w:pPr>
            <w:r>
              <w:rPr>
                <w:sz w:val="20"/>
                <w:szCs w:val="20"/>
              </w:rPr>
              <w:t>16</w:t>
            </w: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AE1DBF">
              <w:rPr>
                <w:rFonts w:ascii="Times New Roman" w:eastAsia="Arial Unicode MS" w:hAnsi="Times New Roman" w:cs="Times New Roman"/>
                <w:sz w:val="20"/>
                <w:szCs w:val="20"/>
              </w:rPr>
              <w:t>(форма 10)</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C202C4" w:rsidRPr="002F1EDC" w:rsidTr="00B21587">
        <w:tc>
          <w:tcPr>
            <w:tcW w:w="160" w:type="pct"/>
            <w:shd w:val="clear" w:color="auto" w:fill="auto"/>
            <w:vAlign w:val="center"/>
          </w:tcPr>
          <w:p w:rsidR="00C202C4" w:rsidRPr="00B21587" w:rsidRDefault="0040533A" w:rsidP="0040533A">
            <w:pPr>
              <w:pStyle w:val="FTN12"/>
              <w:numPr>
                <w:ilvl w:val="0"/>
                <w:numId w:val="0"/>
              </w:numPr>
              <w:spacing w:line="240" w:lineRule="auto"/>
              <w:ind w:left="22"/>
              <w:rPr>
                <w:sz w:val="20"/>
                <w:szCs w:val="20"/>
              </w:rPr>
            </w:pPr>
            <w:r>
              <w:rPr>
                <w:sz w:val="20"/>
                <w:szCs w:val="20"/>
              </w:rPr>
              <w:t>17</w:t>
            </w:r>
          </w:p>
        </w:tc>
        <w:tc>
          <w:tcPr>
            <w:tcW w:w="698" w:type="pct"/>
            <w:shd w:val="clear" w:color="auto" w:fill="auto"/>
            <w:vAlign w:val="center"/>
          </w:tcPr>
          <w:p w:rsidR="00C202C4" w:rsidRPr="00B21587" w:rsidRDefault="00B21587" w:rsidP="00C202C4">
            <w:pPr>
              <w:spacing w:after="0" w:line="240" w:lineRule="auto"/>
              <w:rPr>
                <w:rFonts w:ascii="Times New Roman" w:eastAsia="Arial Unicode MS" w:hAnsi="Times New Roman" w:cs="Times New Roman"/>
                <w:sz w:val="20"/>
                <w:szCs w:val="20"/>
              </w:rPr>
            </w:pPr>
            <w:r w:rsidRPr="00B21587">
              <w:rPr>
                <w:rFonts w:ascii="Times New Roman" w:eastAsia="Arial Unicode MS" w:hAnsi="Times New Roman" w:cs="Times New Roman"/>
                <w:sz w:val="20"/>
                <w:szCs w:val="20"/>
              </w:rPr>
              <w:t>Ценовое предложение</w:t>
            </w:r>
          </w:p>
        </w:tc>
        <w:tc>
          <w:tcPr>
            <w:tcW w:w="632" w:type="pct"/>
            <w:shd w:val="clear" w:color="auto" w:fill="auto"/>
            <w:vAlign w:val="center"/>
          </w:tcPr>
          <w:p w:rsidR="00C202C4" w:rsidRPr="00B21587" w:rsidRDefault="00C202C4" w:rsidP="00B21587">
            <w:pPr>
              <w:spacing w:after="0" w:line="240" w:lineRule="auto"/>
              <w:rPr>
                <w:rFonts w:ascii="Times New Roman" w:hAnsi="Times New Roman" w:cs="Times New Roman"/>
                <w:sz w:val="20"/>
                <w:szCs w:val="20"/>
              </w:rPr>
            </w:pPr>
            <w:r w:rsidRPr="00B21587">
              <w:rPr>
                <w:rFonts w:ascii="Times New Roman" w:hAnsi="Times New Roman" w:cs="Times New Roman"/>
                <w:sz w:val="20"/>
                <w:szCs w:val="20"/>
              </w:rPr>
              <w:t>Отборочный</w:t>
            </w:r>
          </w:p>
        </w:tc>
        <w:tc>
          <w:tcPr>
            <w:tcW w:w="948" w:type="pct"/>
            <w:shd w:val="clear" w:color="auto" w:fill="auto"/>
            <w:vAlign w:val="center"/>
          </w:tcPr>
          <w:p w:rsidR="00C202C4" w:rsidRPr="00B21587" w:rsidRDefault="00B21587" w:rsidP="00B21587">
            <w:pPr>
              <w:spacing w:after="0" w:line="240" w:lineRule="auto"/>
              <w:rPr>
                <w:rFonts w:ascii="Times New Roman" w:eastAsia="Arial Unicode MS" w:hAnsi="Times New Roman" w:cs="Times New Roman"/>
                <w:i/>
                <w:color w:val="0070C0"/>
                <w:sz w:val="20"/>
                <w:szCs w:val="20"/>
              </w:rPr>
            </w:pPr>
            <w:r w:rsidRPr="00B21587">
              <w:rPr>
                <w:rFonts w:ascii="Times New Roman" w:hAnsi="Times New Roman" w:cs="Times New Roman"/>
                <w:bCs/>
                <w:sz w:val="20"/>
                <w:szCs w:val="20"/>
              </w:rPr>
              <w:t>Ценовое</w:t>
            </w:r>
            <w:r w:rsidR="00C202C4" w:rsidRPr="00B21587">
              <w:rPr>
                <w:rFonts w:ascii="Times New Roman" w:hAnsi="Times New Roman" w:cs="Times New Roman"/>
                <w:bCs/>
                <w:sz w:val="20"/>
                <w:szCs w:val="20"/>
              </w:rPr>
              <w:t xml:space="preserve"> предложение</w:t>
            </w:r>
            <w:r w:rsidR="00C202C4" w:rsidRPr="00B21587">
              <w:rPr>
                <w:rFonts w:ascii="Times New Roman" w:hAnsi="Times New Roman" w:cs="Times New Roman"/>
                <w:sz w:val="20"/>
                <w:szCs w:val="20"/>
              </w:rPr>
              <w:t xml:space="preserve"> по форме</w:t>
            </w:r>
            <w:r w:rsidR="00AE1DBF">
              <w:rPr>
                <w:rFonts w:ascii="Times New Roman" w:hAnsi="Times New Roman" w:cs="Times New Roman"/>
                <w:sz w:val="20"/>
                <w:szCs w:val="20"/>
              </w:rPr>
              <w:t xml:space="preserve"> 10</w:t>
            </w:r>
            <w:r w:rsidR="00C202C4" w:rsidRPr="00B21587">
              <w:rPr>
                <w:rFonts w:ascii="Times New Roman" w:hAnsi="Times New Roman" w:cs="Times New Roman"/>
                <w:sz w:val="20"/>
                <w:szCs w:val="20"/>
              </w:rPr>
              <w:t xml:space="preserve">, установленной </w:t>
            </w:r>
            <w:r w:rsidRPr="00B21587">
              <w:rPr>
                <w:rFonts w:ascii="Times New Roman" w:hAnsi="Times New Roman" w:cs="Times New Roman"/>
                <w:sz w:val="20"/>
                <w:szCs w:val="20"/>
              </w:rPr>
              <w:t>в Извещении</w:t>
            </w:r>
            <w:r w:rsidR="00C202C4" w:rsidRPr="00B21587">
              <w:rPr>
                <w:rFonts w:ascii="Times New Roman" w:hAnsi="Times New Roman" w:cs="Times New Roman"/>
                <w:bCs/>
                <w:sz w:val="20"/>
                <w:szCs w:val="20"/>
              </w:rPr>
              <w:t xml:space="preserve"> </w:t>
            </w:r>
            <w:r w:rsidR="00BC6C3F">
              <w:rPr>
                <w:rFonts w:ascii="Times New Roman" w:hAnsi="Times New Roman" w:cs="Times New Roman"/>
                <w:bCs/>
                <w:sz w:val="20"/>
                <w:szCs w:val="20"/>
              </w:rPr>
              <w:t>(Раздел 5</w:t>
            </w:r>
            <w:r w:rsidRPr="00B21587">
              <w:rPr>
                <w:rFonts w:ascii="Times New Roman" w:hAnsi="Times New Roman" w:cs="Times New Roman"/>
                <w:bCs/>
                <w:sz w:val="20"/>
                <w:szCs w:val="20"/>
              </w:rPr>
              <w:t xml:space="preserve"> «Образцы форм для заполнения участниками закупки») (</w:t>
            </w:r>
            <w:proofErr w:type="spellStart"/>
            <w:r w:rsidRPr="00B21587">
              <w:rPr>
                <w:rFonts w:ascii="Times New Roman" w:hAnsi="Times New Roman" w:cs="Times New Roman"/>
                <w:bCs/>
                <w:sz w:val="20"/>
                <w:szCs w:val="20"/>
              </w:rPr>
              <w:t>сканкопия</w:t>
            </w:r>
            <w:proofErr w:type="spellEnd"/>
            <w:r w:rsidRPr="00B21587">
              <w:rPr>
                <w:rFonts w:ascii="Times New Roman" w:hAnsi="Times New Roman" w:cs="Times New Roman"/>
                <w:bCs/>
                <w:sz w:val="20"/>
                <w:szCs w:val="20"/>
              </w:rPr>
              <w:t>)*</w:t>
            </w:r>
          </w:p>
          <w:p w:rsidR="00C202C4" w:rsidRPr="00B21587" w:rsidRDefault="00C202C4" w:rsidP="005A3F48">
            <w:pPr>
              <w:spacing w:after="0" w:line="240" w:lineRule="auto"/>
              <w:rPr>
                <w:rFonts w:ascii="Times New Roman" w:hAnsi="Times New Roman" w:cs="Times New Roman"/>
                <w:sz w:val="20"/>
                <w:szCs w:val="20"/>
              </w:rPr>
            </w:pPr>
          </w:p>
        </w:tc>
        <w:tc>
          <w:tcPr>
            <w:tcW w:w="713" w:type="pct"/>
            <w:shd w:val="clear" w:color="auto" w:fill="auto"/>
          </w:tcPr>
          <w:p w:rsidR="00C202C4" w:rsidRPr="00B21587" w:rsidRDefault="00C202C4" w:rsidP="00C202C4">
            <w:pPr>
              <w:widowControl w:val="0"/>
              <w:spacing w:after="0" w:line="240" w:lineRule="auto"/>
              <w:jc w:val="both"/>
              <w:rPr>
                <w:rFonts w:ascii="Times New Roman" w:eastAsia="Arial Unicode MS" w:hAnsi="Times New Roman" w:cs="Times New Roman"/>
                <w:sz w:val="20"/>
                <w:szCs w:val="20"/>
              </w:rPr>
            </w:pPr>
            <w:r w:rsidRPr="00B21587">
              <w:rPr>
                <w:rFonts w:ascii="Times New Roman" w:eastAsia="Arial Unicode MS" w:hAnsi="Times New Roman" w:cs="Times New Roman"/>
                <w:sz w:val="20"/>
                <w:szCs w:val="20"/>
              </w:rPr>
              <w:t>Участник</w:t>
            </w:r>
          </w:p>
        </w:tc>
        <w:tc>
          <w:tcPr>
            <w:tcW w:w="903" w:type="pct"/>
            <w:shd w:val="clear" w:color="auto" w:fill="auto"/>
            <w:vAlign w:val="center"/>
          </w:tcPr>
          <w:p w:rsidR="00C202C4" w:rsidRPr="00B21587" w:rsidRDefault="00C202C4" w:rsidP="00B21587">
            <w:pPr>
              <w:spacing w:after="0" w:line="240" w:lineRule="auto"/>
              <w:rPr>
                <w:rFonts w:ascii="Times New Roman" w:eastAsia="Arial Unicode MS" w:hAnsi="Times New Roman" w:cs="Times New Roman"/>
                <w:sz w:val="20"/>
                <w:szCs w:val="20"/>
              </w:rPr>
            </w:pPr>
            <w:r w:rsidRPr="00B21587">
              <w:rPr>
                <w:rFonts w:ascii="Times New Roman" w:eastAsia="Arial Unicode MS" w:hAnsi="Times New Roman" w:cs="Times New Roman"/>
                <w:sz w:val="20"/>
                <w:szCs w:val="20"/>
              </w:rPr>
              <w:t xml:space="preserve">Соответствие </w:t>
            </w:r>
            <w:r w:rsidR="00B21587" w:rsidRPr="00B21587">
              <w:rPr>
                <w:rFonts w:ascii="Times New Roman" w:eastAsia="Arial Unicode MS" w:hAnsi="Times New Roman" w:cs="Times New Roman"/>
                <w:sz w:val="20"/>
                <w:szCs w:val="20"/>
              </w:rPr>
              <w:t>ценового</w:t>
            </w:r>
            <w:r w:rsidRPr="00B21587">
              <w:rPr>
                <w:rFonts w:ascii="Times New Roman" w:eastAsia="Arial Unicode MS" w:hAnsi="Times New Roman" w:cs="Times New Roman"/>
                <w:sz w:val="20"/>
                <w:szCs w:val="20"/>
              </w:rPr>
              <w:t xml:space="preserve"> предложения техническому заданию и проекту договора документации о закупке.</w:t>
            </w:r>
          </w:p>
        </w:tc>
        <w:tc>
          <w:tcPr>
            <w:tcW w:w="946" w:type="pct"/>
            <w:shd w:val="clear" w:color="auto" w:fill="auto"/>
            <w:vAlign w:val="center"/>
          </w:tcPr>
          <w:p w:rsidR="00C202C4" w:rsidRPr="00B21587" w:rsidRDefault="00C202C4" w:rsidP="00B21587">
            <w:pPr>
              <w:widowControl w:val="0"/>
              <w:spacing w:after="0" w:line="240" w:lineRule="auto"/>
              <w:jc w:val="both"/>
              <w:rPr>
                <w:rFonts w:ascii="Times New Roman" w:eastAsia="Arial Unicode MS" w:hAnsi="Times New Roman" w:cs="Times New Roman"/>
                <w:sz w:val="20"/>
                <w:szCs w:val="20"/>
              </w:rPr>
            </w:pPr>
            <w:r w:rsidRPr="00B21587">
              <w:rPr>
                <w:rFonts w:ascii="Times New Roman" w:eastAsia="Arial Unicode MS" w:hAnsi="Times New Roman" w:cs="Times New Roman"/>
                <w:sz w:val="20"/>
                <w:szCs w:val="20"/>
              </w:rPr>
              <w:t xml:space="preserve">Несоответствие соответствие </w:t>
            </w:r>
            <w:r w:rsidR="00B21587" w:rsidRPr="00B21587">
              <w:rPr>
                <w:rFonts w:ascii="Times New Roman" w:eastAsia="Arial Unicode MS" w:hAnsi="Times New Roman" w:cs="Times New Roman"/>
                <w:sz w:val="20"/>
                <w:szCs w:val="20"/>
              </w:rPr>
              <w:t>ценового</w:t>
            </w:r>
            <w:r w:rsidRPr="00B21587">
              <w:rPr>
                <w:rFonts w:ascii="Times New Roman" w:eastAsia="Arial Unicode MS" w:hAnsi="Times New Roman" w:cs="Times New Roman"/>
                <w:sz w:val="20"/>
                <w:szCs w:val="20"/>
              </w:rPr>
              <w:t xml:space="preserve">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sectPr w:rsidR="00925388"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A73" w:rsidRDefault="00F15A73">
      <w:pPr>
        <w:spacing w:after="0" w:line="240" w:lineRule="auto"/>
      </w:pPr>
      <w:r>
        <w:separator/>
      </w:r>
    </w:p>
  </w:endnote>
  <w:endnote w:type="continuationSeparator" w:id="0">
    <w:p w:rsidR="00F15A73" w:rsidRDefault="00F15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502BDC" w:rsidRDefault="00502BD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BDC" w:rsidRDefault="00502BDC">
                                <w:pPr>
                                  <w:jc w:val="center"/>
                                </w:pPr>
                                <w:r>
                                  <w:fldChar w:fldCharType="begin"/>
                                </w:r>
                                <w:r>
                                  <w:instrText>PAGE    \* MERGEFORMAT</w:instrText>
                                </w:r>
                                <w:r>
                                  <w:fldChar w:fldCharType="separate"/>
                                </w:r>
                                <w:r w:rsidR="008A6686" w:rsidRPr="008A6686">
                                  <w:rPr>
                                    <w:noProof/>
                                    <w:color w:val="8C8C8C" w:themeColor="background1" w:themeShade="8C"/>
                                  </w:rPr>
                                  <w:t>22</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502BDC" w:rsidRDefault="00502BDC">
                          <w:pPr>
                            <w:jc w:val="center"/>
                          </w:pPr>
                          <w:r>
                            <w:fldChar w:fldCharType="begin"/>
                          </w:r>
                          <w:r>
                            <w:instrText>PAGE    \* MERGEFORMAT</w:instrText>
                          </w:r>
                          <w:r>
                            <w:fldChar w:fldCharType="separate"/>
                          </w:r>
                          <w:r w:rsidR="008A6686" w:rsidRPr="008A6686">
                            <w:rPr>
                              <w:noProof/>
                              <w:color w:val="8C8C8C" w:themeColor="background1" w:themeShade="8C"/>
                            </w:rPr>
                            <w:t>22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A73" w:rsidRDefault="00F15A73">
      <w:pPr>
        <w:spacing w:after="0" w:line="240" w:lineRule="auto"/>
      </w:pPr>
      <w:r>
        <w:separator/>
      </w:r>
    </w:p>
  </w:footnote>
  <w:footnote w:type="continuationSeparator" w:id="0">
    <w:p w:rsidR="00F15A73" w:rsidRDefault="00F15A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644"/>
        </w:tabs>
        <w:ind w:left="644"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05BF"/>
    <w:rsid w:val="00041F8E"/>
    <w:rsid w:val="000649BF"/>
    <w:rsid w:val="00071AE4"/>
    <w:rsid w:val="000A3BD6"/>
    <w:rsid w:val="000C184B"/>
    <w:rsid w:val="000D5F70"/>
    <w:rsid w:val="000E3261"/>
    <w:rsid w:val="000E35C0"/>
    <w:rsid w:val="000E3659"/>
    <w:rsid w:val="000E4A4D"/>
    <w:rsid w:val="0010267D"/>
    <w:rsid w:val="001266E4"/>
    <w:rsid w:val="00135035"/>
    <w:rsid w:val="0013550A"/>
    <w:rsid w:val="00136854"/>
    <w:rsid w:val="0014280E"/>
    <w:rsid w:val="00143BF2"/>
    <w:rsid w:val="00162154"/>
    <w:rsid w:val="00165E74"/>
    <w:rsid w:val="001B38F1"/>
    <w:rsid w:val="001D481D"/>
    <w:rsid w:val="001E458C"/>
    <w:rsid w:val="00202E7B"/>
    <w:rsid w:val="002037A1"/>
    <w:rsid w:val="002062C1"/>
    <w:rsid w:val="002170A4"/>
    <w:rsid w:val="00221FCF"/>
    <w:rsid w:val="00244945"/>
    <w:rsid w:val="00245BC5"/>
    <w:rsid w:val="00250FD1"/>
    <w:rsid w:val="00286377"/>
    <w:rsid w:val="002A74E0"/>
    <w:rsid w:val="002F1EDC"/>
    <w:rsid w:val="002F7E25"/>
    <w:rsid w:val="00301629"/>
    <w:rsid w:val="00305380"/>
    <w:rsid w:val="003056EF"/>
    <w:rsid w:val="00345E84"/>
    <w:rsid w:val="00351657"/>
    <w:rsid w:val="003607D7"/>
    <w:rsid w:val="00367A1D"/>
    <w:rsid w:val="00384B0B"/>
    <w:rsid w:val="00395581"/>
    <w:rsid w:val="003D1DA0"/>
    <w:rsid w:val="003F3369"/>
    <w:rsid w:val="00403941"/>
    <w:rsid w:val="0040533A"/>
    <w:rsid w:val="00406E05"/>
    <w:rsid w:val="00427D93"/>
    <w:rsid w:val="00443C31"/>
    <w:rsid w:val="00450E45"/>
    <w:rsid w:val="00457B27"/>
    <w:rsid w:val="004A4636"/>
    <w:rsid w:val="004C363F"/>
    <w:rsid w:val="004C37FD"/>
    <w:rsid w:val="004F76CF"/>
    <w:rsid w:val="0050297F"/>
    <w:rsid w:val="00502BDC"/>
    <w:rsid w:val="00502DE1"/>
    <w:rsid w:val="005112AA"/>
    <w:rsid w:val="00515C17"/>
    <w:rsid w:val="00530DA7"/>
    <w:rsid w:val="005519CF"/>
    <w:rsid w:val="005732D8"/>
    <w:rsid w:val="005A3F48"/>
    <w:rsid w:val="005D5651"/>
    <w:rsid w:val="005E3866"/>
    <w:rsid w:val="005F1E36"/>
    <w:rsid w:val="005F27A9"/>
    <w:rsid w:val="0060083E"/>
    <w:rsid w:val="00620296"/>
    <w:rsid w:val="00634B71"/>
    <w:rsid w:val="006629A8"/>
    <w:rsid w:val="006630ED"/>
    <w:rsid w:val="00672496"/>
    <w:rsid w:val="00677EF2"/>
    <w:rsid w:val="006C0596"/>
    <w:rsid w:val="006D2007"/>
    <w:rsid w:val="006D2FA5"/>
    <w:rsid w:val="006E4DFB"/>
    <w:rsid w:val="006F21E5"/>
    <w:rsid w:val="00702259"/>
    <w:rsid w:val="007145EF"/>
    <w:rsid w:val="00720F24"/>
    <w:rsid w:val="00721B12"/>
    <w:rsid w:val="007530CB"/>
    <w:rsid w:val="00777807"/>
    <w:rsid w:val="007A5672"/>
    <w:rsid w:val="007A58AB"/>
    <w:rsid w:val="007B625B"/>
    <w:rsid w:val="007C07B5"/>
    <w:rsid w:val="007D454D"/>
    <w:rsid w:val="007E4FC0"/>
    <w:rsid w:val="007E76BD"/>
    <w:rsid w:val="007F2D2C"/>
    <w:rsid w:val="00817F5D"/>
    <w:rsid w:val="00820DB9"/>
    <w:rsid w:val="00822DA8"/>
    <w:rsid w:val="0084189A"/>
    <w:rsid w:val="0085475B"/>
    <w:rsid w:val="00861A14"/>
    <w:rsid w:val="008A3455"/>
    <w:rsid w:val="008A6686"/>
    <w:rsid w:val="008B0A96"/>
    <w:rsid w:val="008B6BB8"/>
    <w:rsid w:val="008C0CAA"/>
    <w:rsid w:val="008C383B"/>
    <w:rsid w:val="008C50B3"/>
    <w:rsid w:val="008D2AC6"/>
    <w:rsid w:val="00907920"/>
    <w:rsid w:val="00925388"/>
    <w:rsid w:val="00933274"/>
    <w:rsid w:val="009405A5"/>
    <w:rsid w:val="00947AE7"/>
    <w:rsid w:val="00970A95"/>
    <w:rsid w:val="00971CCB"/>
    <w:rsid w:val="0099670F"/>
    <w:rsid w:val="009A24E3"/>
    <w:rsid w:val="009C12F9"/>
    <w:rsid w:val="009E1C89"/>
    <w:rsid w:val="00A0135D"/>
    <w:rsid w:val="00A15037"/>
    <w:rsid w:val="00A20DCA"/>
    <w:rsid w:val="00A25DEF"/>
    <w:rsid w:val="00A34F55"/>
    <w:rsid w:val="00A748E8"/>
    <w:rsid w:val="00A848B0"/>
    <w:rsid w:val="00AC17C8"/>
    <w:rsid w:val="00AC2654"/>
    <w:rsid w:val="00AC5EF0"/>
    <w:rsid w:val="00AE1DBF"/>
    <w:rsid w:val="00AE4515"/>
    <w:rsid w:val="00B021D6"/>
    <w:rsid w:val="00B030FD"/>
    <w:rsid w:val="00B06811"/>
    <w:rsid w:val="00B20404"/>
    <w:rsid w:val="00B21587"/>
    <w:rsid w:val="00B226EB"/>
    <w:rsid w:val="00B507BC"/>
    <w:rsid w:val="00B545F4"/>
    <w:rsid w:val="00B7387E"/>
    <w:rsid w:val="00B800B2"/>
    <w:rsid w:val="00B8621A"/>
    <w:rsid w:val="00B91791"/>
    <w:rsid w:val="00BA11ED"/>
    <w:rsid w:val="00BB1F30"/>
    <w:rsid w:val="00BC6C3F"/>
    <w:rsid w:val="00BE05E7"/>
    <w:rsid w:val="00BE35BC"/>
    <w:rsid w:val="00BF57D3"/>
    <w:rsid w:val="00BF7A89"/>
    <w:rsid w:val="00C003E8"/>
    <w:rsid w:val="00C14FC3"/>
    <w:rsid w:val="00C173B2"/>
    <w:rsid w:val="00C202C4"/>
    <w:rsid w:val="00C76B51"/>
    <w:rsid w:val="00C84F11"/>
    <w:rsid w:val="00C85984"/>
    <w:rsid w:val="00C86BFF"/>
    <w:rsid w:val="00CA2EF1"/>
    <w:rsid w:val="00CA50E0"/>
    <w:rsid w:val="00CA67DD"/>
    <w:rsid w:val="00CB550C"/>
    <w:rsid w:val="00CC22FF"/>
    <w:rsid w:val="00CD0F20"/>
    <w:rsid w:val="00CE0D1B"/>
    <w:rsid w:val="00CE6B2A"/>
    <w:rsid w:val="00CF2570"/>
    <w:rsid w:val="00D06C45"/>
    <w:rsid w:val="00D30713"/>
    <w:rsid w:val="00D42909"/>
    <w:rsid w:val="00D4430F"/>
    <w:rsid w:val="00D44E9C"/>
    <w:rsid w:val="00D562B3"/>
    <w:rsid w:val="00D612EE"/>
    <w:rsid w:val="00D67FDF"/>
    <w:rsid w:val="00DA7570"/>
    <w:rsid w:val="00DC34E7"/>
    <w:rsid w:val="00DD5F11"/>
    <w:rsid w:val="00DD633E"/>
    <w:rsid w:val="00DE7519"/>
    <w:rsid w:val="00DF79DB"/>
    <w:rsid w:val="00E04248"/>
    <w:rsid w:val="00E51E8A"/>
    <w:rsid w:val="00E64463"/>
    <w:rsid w:val="00E64813"/>
    <w:rsid w:val="00E84782"/>
    <w:rsid w:val="00E9621A"/>
    <w:rsid w:val="00E9748E"/>
    <w:rsid w:val="00EA7717"/>
    <w:rsid w:val="00EA7C71"/>
    <w:rsid w:val="00EC3420"/>
    <w:rsid w:val="00ED6963"/>
    <w:rsid w:val="00EE1ABD"/>
    <w:rsid w:val="00EF7943"/>
    <w:rsid w:val="00F04D8F"/>
    <w:rsid w:val="00F054D9"/>
    <w:rsid w:val="00F06B04"/>
    <w:rsid w:val="00F15A73"/>
    <w:rsid w:val="00F207D5"/>
    <w:rsid w:val="00F30820"/>
    <w:rsid w:val="00F36FCD"/>
    <w:rsid w:val="00F42EF1"/>
    <w:rsid w:val="00F9246C"/>
    <w:rsid w:val="00FA11C8"/>
    <w:rsid w:val="00FA563D"/>
    <w:rsid w:val="00FA67A0"/>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592F"/>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5A5AC-E3A3-49CB-9AB1-0DC82F072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22</Pages>
  <Words>4254</Words>
  <Characters>24249</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28447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Ченцова Мария Васильевна</cp:lastModifiedBy>
  <cp:revision>26</cp:revision>
  <cp:lastPrinted>2019-05-20T12:12:00Z</cp:lastPrinted>
  <dcterms:created xsi:type="dcterms:W3CDTF">2019-04-02T13:16:00Z</dcterms:created>
  <dcterms:modified xsi:type="dcterms:W3CDTF">2019-07-01T05:21:00Z</dcterms:modified>
</cp:coreProperties>
</file>